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A4" w:rsidRDefault="006A7D10">
      <w:pPr>
        <w:spacing w:before="73" w:line="285" w:lineRule="auto"/>
        <w:ind w:left="3461" w:right="1543" w:hanging="1669"/>
        <w:rPr>
          <w:b/>
          <w:sz w:val="28"/>
        </w:rPr>
      </w:pPr>
      <w:bookmarkStart w:id="0" w:name="_GoBack"/>
      <w:r>
        <w:rPr>
          <w:b/>
          <w:color w:val="C00000"/>
          <w:sz w:val="28"/>
        </w:rPr>
        <w:t>Памятка при поступлении ребенка в первый класс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202</w:t>
      </w:r>
      <w:r w:rsidR="00A166F4">
        <w:rPr>
          <w:b/>
          <w:color w:val="C00000"/>
          <w:sz w:val="28"/>
        </w:rPr>
        <w:t>5</w:t>
      </w:r>
      <w:r>
        <w:rPr>
          <w:b/>
          <w:color w:val="C00000"/>
          <w:sz w:val="28"/>
        </w:rPr>
        <w:t>-202</w:t>
      </w:r>
      <w:r w:rsidR="00A166F4">
        <w:rPr>
          <w:b/>
          <w:color w:val="C00000"/>
          <w:sz w:val="28"/>
        </w:rPr>
        <w:t>6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учебном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году</w:t>
      </w:r>
    </w:p>
    <w:bookmarkEnd w:id="0"/>
    <w:p w:rsidR="000C5BA4" w:rsidRDefault="006A7D10">
      <w:pPr>
        <w:pStyle w:val="a3"/>
        <w:spacing w:before="227"/>
        <w:ind w:right="236" w:firstLine="599"/>
      </w:pPr>
      <w:r>
        <w:rPr>
          <w:color w:val="111111"/>
          <w:spacing w:val="-2"/>
        </w:rPr>
        <w:t>Поступление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2"/>
        </w:rPr>
        <w:t>ребенка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2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2"/>
        </w:rPr>
        <w:t>первый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класс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–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2"/>
        </w:rPr>
        <w:t>важный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ответственный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момент. Перед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1"/>
        </w:rPr>
        <w:t>тем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</w:rPr>
        <w:t>как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первоклассник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сядет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парту,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процедуру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зачисления, которая традиционно вызывает множество вопросов. Приемная кампания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</w:t>
      </w:r>
      <w:r w:rsidR="00A166F4">
        <w:rPr>
          <w:color w:val="111111"/>
        </w:rPr>
        <w:t>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году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МБОУ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СОШ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Русский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Камешкир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стартует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апреля.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Расскажем о 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 каком порядке проходит зачисление ребенка в первый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класс, 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электронное заявление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документы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потребуются.</w:t>
      </w:r>
    </w:p>
    <w:p w:rsidR="000C5BA4" w:rsidRDefault="000C5BA4">
      <w:pPr>
        <w:pStyle w:val="a3"/>
        <w:spacing w:before="8"/>
        <w:ind w:left="0"/>
        <w:jc w:val="left"/>
      </w:pPr>
    </w:p>
    <w:p w:rsidR="000C5BA4" w:rsidRDefault="006A7D10">
      <w:pPr>
        <w:pStyle w:val="1"/>
        <w:spacing w:before="1"/>
        <w:ind w:left="834"/>
      </w:pPr>
      <w:r>
        <w:rPr>
          <w:color w:val="FF0000"/>
        </w:rPr>
        <w:t>Когда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подавать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заявление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зачислении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первый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класс</w:t>
      </w:r>
    </w:p>
    <w:p w:rsidR="000C5BA4" w:rsidRDefault="006A7D10">
      <w:pPr>
        <w:pStyle w:val="a3"/>
        <w:spacing w:before="260"/>
        <w:ind w:right="240"/>
      </w:pP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202</w:t>
      </w:r>
      <w:r w:rsidR="00A166F4">
        <w:rPr>
          <w:color w:val="111111"/>
        </w:rPr>
        <w:t>5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принимать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будущих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школьников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кла</w:t>
      </w:r>
      <w:proofErr w:type="gramStart"/>
      <w:r>
        <w:rPr>
          <w:color w:val="111111"/>
        </w:rPr>
        <w:t>сс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</w:t>
      </w:r>
      <w:proofErr w:type="gramEnd"/>
      <w:r>
        <w:rPr>
          <w:color w:val="111111"/>
        </w:rPr>
        <w:t>ивычные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даты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апреля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сентября.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Прием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класс проходит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этапа.</w:t>
      </w:r>
    </w:p>
    <w:p w:rsidR="00A166F4" w:rsidRPr="00A166F4" w:rsidRDefault="006A7D10" w:rsidP="00A166F4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b/>
          <w:color w:val="111111"/>
          <w:u w:val="thick" w:color="111111"/>
        </w:rPr>
        <w:t>Первый этап</w:t>
      </w:r>
      <w:r>
        <w:rPr>
          <w:b/>
          <w:color w:val="111111"/>
        </w:rPr>
        <w:t xml:space="preserve"> </w:t>
      </w:r>
      <w:r>
        <w:rPr>
          <w:color w:val="111111"/>
        </w:rPr>
        <w:t xml:space="preserve">– </w:t>
      </w:r>
      <w:r>
        <w:rPr>
          <w:b/>
          <w:color w:val="111111"/>
          <w:u w:val="thick" w:color="111111"/>
        </w:rPr>
        <w:t>с 1 апреля по 30 июня 202</w:t>
      </w:r>
      <w:r w:rsidR="00A166F4">
        <w:rPr>
          <w:b/>
          <w:color w:val="111111"/>
          <w:u w:val="thick" w:color="111111"/>
        </w:rPr>
        <w:t>5</w:t>
      </w:r>
      <w:r>
        <w:rPr>
          <w:b/>
          <w:color w:val="111111"/>
          <w:u w:val="thick" w:color="111111"/>
        </w:rPr>
        <w:t xml:space="preserve"> года</w:t>
      </w:r>
      <w:r>
        <w:rPr>
          <w:color w:val="111111"/>
        </w:rPr>
        <w:t xml:space="preserve">. </w:t>
      </w:r>
    </w:p>
    <w:p w:rsidR="000C5BA4" w:rsidRPr="00A166F4" w:rsidRDefault="006A7D10" w:rsidP="00A166F4">
      <w:pPr>
        <w:widowControl/>
        <w:shd w:val="clear" w:color="auto" w:fill="FFFFFF"/>
        <w:autoSpaceDE/>
        <w:autoSpaceDN/>
        <w:jc w:val="both"/>
        <w:rPr>
          <w:sz w:val="24"/>
          <w:szCs w:val="24"/>
        </w:rPr>
      </w:pPr>
      <w:r w:rsidRPr="00A166F4">
        <w:rPr>
          <w:color w:val="111111"/>
          <w:sz w:val="24"/>
          <w:szCs w:val="24"/>
        </w:rPr>
        <w:t>На этом этапе подают заявление</w:t>
      </w:r>
      <w:r w:rsidRPr="00A166F4">
        <w:rPr>
          <w:color w:val="111111"/>
          <w:spacing w:val="1"/>
          <w:sz w:val="24"/>
          <w:szCs w:val="24"/>
        </w:rPr>
        <w:t xml:space="preserve"> </w:t>
      </w:r>
      <w:r w:rsidRPr="00A166F4">
        <w:rPr>
          <w:color w:val="111111"/>
          <w:sz w:val="24"/>
          <w:szCs w:val="24"/>
        </w:rPr>
        <w:t>те дети, которые проживают на закрепленной территории, а также</w:t>
      </w:r>
      <w:r w:rsidR="00A166F4" w:rsidRPr="00A166F4">
        <w:rPr>
          <w:color w:val="1A1A1A"/>
          <w:sz w:val="24"/>
          <w:szCs w:val="24"/>
          <w:lang w:eastAsia="ru-RU"/>
        </w:rPr>
        <w:t xml:space="preserve"> </w:t>
      </w:r>
      <w:r w:rsidR="00A166F4" w:rsidRPr="00A166F4">
        <w:rPr>
          <w:color w:val="1A1A1A"/>
          <w:sz w:val="24"/>
          <w:szCs w:val="24"/>
          <w:lang w:eastAsia="ru-RU"/>
        </w:rPr>
        <w:t>дети, имеющие внеочередное право, первоочередное право или</w:t>
      </w:r>
      <w:r w:rsidR="00A166F4" w:rsidRPr="00A166F4">
        <w:rPr>
          <w:color w:val="1A1A1A"/>
          <w:sz w:val="24"/>
          <w:szCs w:val="24"/>
          <w:lang w:eastAsia="ru-RU"/>
        </w:rPr>
        <w:t xml:space="preserve"> </w:t>
      </w:r>
      <w:r w:rsidR="00A166F4" w:rsidRPr="00A166F4">
        <w:rPr>
          <w:color w:val="1A1A1A"/>
          <w:sz w:val="24"/>
          <w:szCs w:val="24"/>
          <w:lang w:eastAsia="ru-RU"/>
        </w:rPr>
        <w:t>преимущественное право в соответствии с федеральным законодательством</w:t>
      </w:r>
      <w:r w:rsidRPr="00A166F4">
        <w:rPr>
          <w:color w:val="111111"/>
          <w:sz w:val="24"/>
          <w:szCs w:val="24"/>
        </w:rPr>
        <w:t xml:space="preserve">. </w:t>
      </w:r>
    </w:p>
    <w:p w:rsidR="000C5BA4" w:rsidRDefault="006A7D10" w:rsidP="00A166F4">
      <w:pPr>
        <w:pStyle w:val="a3"/>
        <w:ind w:left="0" w:right="238"/>
        <w:rPr>
          <w:color w:val="111111"/>
        </w:rPr>
      </w:pPr>
      <w:r>
        <w:rPr>
          <w:b/>
          <w:color w:val="111111"/>
          <w:u w:val="thick" w:color="111111"/>
        </w:rPr>
        <w:t>Второй этап - с 6 июля по 5 сентября 202</w:t>
      </w:r>
      <w:r w:rsidR="00A166F4">
        <w:rPr>
          <w:b/>
          <w:color w:val="111111"/>
          <w:u w:val="thick" w:color="111111"/>
        </w:rPr>
        <w:t>5</w:t>
      </w:r>
      <w:r>
        <w:rPr>
          <w:b/>
          <w:color w:val="111111"/>
          <w:u w:val="thick" w:color="111111"/>
        </w:rPr>
        <w:t xml:space="preserve"> года</w:t>
      </w:r>
      <w:r>
        <w:rPr>
          <w:color w:val="111111"/>
        </w:rPr>
        <w:t>. На этом этапе заявление на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 xml:space="preserve">зачисление в школу подают дети </w:t>
      </w:r>
      <w:r>
        <w:rPr>
          <w:color w:val="111111"/>
        </w:rPr>
        <w:t>независимо от места их проживания. То есть тем, кто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проживает в другом районе, придется ждать лета, чтобы подать заявление и примут 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том случае, 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остались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свободные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места.</w:t>
      </w:r>
    </w:p>
    <w:p w:rsidR="000C5BA4" w:rsidRDefault="000C5BA4">
      <w:pPr>
        <w:pStyle w:val="a3"/>
        <w:spacing w:before="4"/>
        <w:ind w:left="0"/>
        <w:jc w:val="left"/>
      </w:pPr>
    </w:p>
    <w:p w:rsidR="000C5BA4" w:rsidRDefault="006A7D10">
      <w:pPr>
        <w:pStyle w:val="1"/>
        <w:ind w:left="1994"/>
        <w:jc w:val="both"/>
      </w:pPr>
      <w:r>
        <w:rPr>
          <w:color w:val="FF0000"/>
        </w:rPr>
        <w:t>Как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подать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заявление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 зачисление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класс</w:t>
      </w:r>
    </w:p>
    <w:p w:rsidR="000C5BA4" w:rsidRDefault="006A7D10">
      <w:pPr>
        <w:pStyle w:val="a3"/>
        <w:spacing w:before="64"/>
        <w:ind w:right="240"/>
      </w:pPr>
      <w:r>
        <w:rPr>
          <w:color w:val="111111"/>
          <w:spacing w:val="-1"/>
        </w:rPr>
        <w:t xml:space="preserve">Направить документы и заявление </w:t>
      </w:r>
      <w:r>
        <w:rPr>
          <w:color w:val="111111"/>
        </w:rPr>
        <w:t>для поступления в школу можно очно или в формате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онлайн. В 202</w:t>
      </w:r>
      <w:r w:rsidR="00A166F4">
        <w:rPr>
          <w:color w:val="111111"/>
        </w:rPr>
        <w:t>5</w:t>
      </w:r>
      <w:r>
        <w:rPr>
          <w:color w:val="111111"/>
        </w:rPr>
        <w:t xml:space="preserve"> году заявление на зачисление в 1 класс передают одним из способов 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выбор:</w:t>
      </w:r>
    </w:p>
    <w:p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08"/>
        <w:rPr>
          <w:sz w:val="24"/>
        </w:rPr>
      </w:pPr>
      <w:r>
        <w:rPr>
          <w:color w:val="111111"/>
          <w:sz w:val="24"/>
        </w:rPr>
        <w:t>через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5"/>
          <w:sz w:val="24"/>
        </w:rPr>
        <w:t xml:space="preserve"> </w:t>
      </w:r>
      <w:proofErr w:type="spellStart"/>
      <w:r>
        <w:rPr>
          <w:color w:val="111111"/>
          <w:sz w:val="24"/>
        </w:rPr>
        <w:t>Госуслуги</w:t>
      </w:r>
      <w:proofErr w:type="spellEnd"/>
      <w:r>
        <w:rPr>
          <w:color w:val="111111"/>
          <w:sz w:val="24"/>
        </w:rPr>
        <w:t>;</w:t>
      </w:r>
    </w:p>
    <w:p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45"/>
        <w:rPr>
          <w:sz w:val="24"/>
        </w:rPr>
      </w:pPr>
      <w:r>
        <w:rPr>
          <w:color w:val="111111"/>
          <w:sz w:val="24"/>
        </w:rPr>
        <w:t>через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региональный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портал</w:t>
      </w:r>
      <w:r>
        <w:rPr>
          <w:color w:val="111111"/>
          <w:spacing w:val="-11"/>
          <w:sz w:val="24"/>
        </w:rPr>
        <w:t xml:space="preserve"> </w:t>
      </w:r>
      <w:proofErr w:type="spellStart"/>
      <w:r>
        <w:rPr>
          <w:color w:val="111111"/>
          <w:sz w:val="24"/>
        </w:rPr>
        <w:t>Госуслуг</w:t>
      </w:r>
      <w:proofErr w:type="spellEnd"/>
      <w:r>
        <w:rPr>
          <w:color w:val="111111"/>
          <w:sz w:val="24"/>
        </w:rPr>
        <w:t>;</w:t>
      </w:r>
    </w:p>
    <w:p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53"/>
        <w:rPr>
          <w:sz w:val="24"/>
        </w:rPr>
      </w:pPr>
      <w:r>
        <w:rPr>
          <w:color w:val="111111"/>
          <w:sz w:val="24"/>
        </w:rPr>
        <w:t>по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почте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заказным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письмом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 уведомлением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вручении;</w:t>
      </w:r>
    </w:p>
    <w:p w:rsidR="000C5BA4" w:rsidRDefault="006A7D10">
      <w:pPr>
        <w:pStyle w:val="a4"/>
        <w:numPr>
          <w:ilvl w:val="0"/>
          <w:numId w:val="1"/>
        </w:numPr>
        <w:tabs>
          <w:tab w:val="left" w:pos="413"/>
        </w:tabs>
        <w:spacing w:before="248"/>
        <w:rPr>
          <w:sz w:val="24"/>
        </w:rPr>
      </w:pPr>
      <w:r>
        <w:rPr>
          <w:color w:val="111111"/>
          <w:sz w:val="24"/>
        </w:rPr>
        <w:t>лично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школе.</w:t>
      </w:r>
    </w:p>
    <w:p w:rsidR="000C5BA4" w:rsidRDefault="000C5BA4">
      <w:pPr>
        <w:pStyle w:val="a3"/>
        <w:spacing w:before="7"/>
        <w:ind w:left="0"/>
        <w:jc w:val="left"/>
      </w:pPr>
    </w:p>
    <w:p w:rsidR="000C5BA4" w:rsidRDefault="006A7D10">
      <w:pPr>
        <w:pStyle w:val="1"/>
        <w:ind w:right="1355"/>
        <w:jc w:val="center"/>
      </w:pPr>
      <w:r>
        <w:rPr>
          <w:color w:val="FF0000"/>
        </w:rPr>
        <w:t>Сколько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лет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должно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быть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ребенку</w:t>
      </w:r>
    </w:p>
    <w:p w:rsidR="000C5BA4" w:rsidRDefault="006A7D10">
      <w:pPr>
        <w:pStyle w:val="a3"/>
        <w:spacing w:before="258"/>
        <w:ind w:right="235" w:firstLine="945"/>
      </w:pPr>
      <w:r>
        <w:rPr>
          <w:color w:val="111111"/>
        </w:rPr>
        <w:t>На момент поступления в школу ребенку должно быть не менее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6,5 лет и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 8 лет. Если ребенок младше 7 лет, то у него не должно быть противопоказаний 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посещения школы по состоянию здоровья. Родители вправе обратиться с заявлением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школу, чтобы их ребенка зачислили в первый класс раньше 6,5 лет или позже 8 лет. 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предварительно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разрешение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учредителя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медицинскую комиссию, подтверждающую готовность ребенка до 6,5 лет к прохождению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программы.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Обращаться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с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подобной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просьбой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необходимо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в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Отдел</w:t>
      </w:r>
      <w:r>
        <w:rPr>
          <w:color w:val="111111"/>
          <w:spacing w:val="1"/>
        </w:rPr>
        <w:t xml:space="preserve"> </w:t>
      </w:r>
      <w:r>
        <w:rPr>
          <w:color w:val="111111"/>
          <w:u w:val="single" w:color="111111"/>
        </w:rPr>
        <w:t>образования</w:t>
      </w:r>
      <w:r>
        <w:rPr>
          <w:color w:val="111111"/>
          <w:spacing w:val="1"/>
          <w:u w:val="single" w:color="111111"/>
        </w:rPr>
        <w:t xml:space="preserve"> </w:t>
      </w:r>
      <w:proofErr w:type="spellStart"/>
      <w:r>
        <w:rPr>
          <w:color w:val="111111"/>
          <w:u w:val="single" w:color="111111"/>
        </w:rPr>
        <w:t>Камешкирского</w:t>
      </w:r>
      <w:proofErr w:type="spellEnd"/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района.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учесть, 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удовлетворять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родителей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1"/>
        </w:rPr>
        <w:t>учредители</w:t>
      </w:r>
      <w:r>
        <w:rPr>
          <w:color w:val="111111"/>
          <w:spacing w:val="-15"/>
        </w:rPr>
        <w:t xml:space="preserve"> </w:t>
      </w:r>
      <w:r>
        <w:rPr>
          <w:color w:val="111111"/>
          <w:spacing w:val="-1"/>
        </w:rPr>
        <w:t>не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1"/>
        </w:rPr>
        <w:t>обязаны</w:t>
      </w:r>
      <w:r>
        <w:rPr>
          <w:color w:val="111111"/>
          <w:spacing w:val="-19"/>
        </w:rPr>
        <w:t xml:space="preserve"> </w:t>
      </w:r>
      <w:r>
        <w:rPr>
          <w:color w:val="111111"/>
          <w:spacing w:val="-1"/>
        </w:rPr>
        <w:t>(согласноч.1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ст.67 273-ФЗ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«Об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образовании»).</w:t>
      </w:r>
    </w:p>
    <w:p w:rsidR="000C5BA4" w:rsidRDefault="000C5BA4">
      <w:pPr>
        <w:pStyle w:val="a3"/>
        <w:spacing w:before="7"/>
        <w:ind w:left="0"/>
        <w:jc w:val="left"/>
        <w:rPr>
          <w:sz w:val="35"/>
        </w:rPr>
      </w:pPr>
    </w:p>
    <w:p w:rsidR="006A7D10" w:rsidRPr="006A7D10" w:rsidRDefault="006A7D10" w:rsidP="006A7D10">
      <w:pPr>
        <w:pStyle w:val="a3"/>
        <w:spacing w:line="259" w:lineRule="auto"/>
        <w:ind w:left="119"/>
        <w:jc w:val="center"/>
        <w:rPr>
          <w:b/>
          <w:sz w:val="28"/>
          <w:szCs w:val="28"/>
        </w:rPr>
      </w:pPr>
      <w:r w:rsidRPr="006A7D10">
        <w:rPr>
          <w:b/>
          <w:color w:val="FF0000"/>
          <w:sz w:val="28"/>
          <w:szCs w:val="28"/>
        </w:rPr>
        <w:t>Список</w:t>
      </w:r>
      <w:r w:rsidRPr="006A7D10">
        <w:rPr>
          <w:b/>
          <w:color w:val="FF0000"/>
          <w:spacing w:val="-10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документов,</w:t>
      </w:r>
      <w:r w:rsidRPr="006A7D10">
        <w:rPr>
          <w:b/>
          <w:color w:val="FF0000"/>
          <w:spacing w:val="-7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которые</w:t>
      </w:r>
      <w:r w:rsidRPr="006A7D10">
        <w:rPr>
          <w:b/>
          <w:color w:val="FF0000"/>
          <w:spacing w:val="-2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нужны</w:t>
      </w:r>
      <w:r w:rsidRPr="006A7D10">
        <w:rPr>
          <w:b/>
          <w:color w:val="FF0000"/>
          <w:spacing w:val="-7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для</w:t>
      </w:r>
      <w:r w:rsidRPr="006A7D10">
        <w:rPr>
          <w:b/>
          <w:color w:val="FF0000"/>
          <w:spacing w:val="-6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зачисления</w:t>
      </w:r>
      <w:r w:rsidRPr="006A7D10">
        <w:rPr>
          <w:b/>
          <w:color w:val="FF0000"/>
          <w:spacing w:val="-4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в</w:t>
      </w:r>
      <w:r w:rsidRPr="006A7D10">
        <w:rPr>
          <w:b/>
          <w:color w:val="FF0000"/>
          <w:spacing w:val="-2"/>
          <w:sz w:val="28"/>
          <w:szCs w:val="28"/>
        </w:rPr>
        <w:t xml:space="preserve"> </w:t>
      </w:r>
      <w:r w:rsidRPr="006A7D10">
        <w:rPr>
          <w:b/>
          <w:color w:val="FF0000"/>
          <w:sz w:val="28"/>
          <w:szCs w:val="28"/>
        </w:rPr>
        <w:t>школу</w:t>
      </w:r>
    </w:p>
    <w:p w:rsidR="006A7D10" w:rsidRDefault="006A7D10" w:rsidP="006A7D10">
      <w:pPr>
        <w:pStyle w:val="a3"/>
        <w:spacing w:line="259" w:lineRule="auto"/>
        <w:ind w:left="119"/>
        <w:jc w:val="left"/>
      </w:pPr>
      <w:r>
        <w:t>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</w:t>
      </w:r>
      <w:r>
        <w:rPr>
          <w:spacing w:val="1"/>
        </w:rPr>
        <w:t xml:space="preserve"> </w:t>
      </w:r>
      <w:r>
        <w:t>представляют следующие</w:t>
      </w:r>
      <w:r>
        <w:rPr>
          <w:spacing w:val="-57"/>
        </w:rPr>
        <w:t xml:space="preserve"> </w:t>
      </w:r>
      <w:r>
        <w:t>документы:</w:t>
      </w:r>
    </w:p>
    <w:p w:rsidR="000C5BA4" w:rsidRDefault="000C5BA4">
      <w:pPr>
        <w:pStyle w:val="1"/>
        <w:spacing w:before="1"/>
        <w:ind w:left="808"/>
      </w:pPr>
    </w:p>
    <w:p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lastRenderedPageBreak/>
        <w:t>Копия документа, удостоверяющего личность родителя (законного представителя) ребёнка</w:t>
      </w:r>
      <w:proofErr w:type="gramStart"/>
      <w:r w:rsidRPr="006A7D10">
        <w:rPr>
          <w:color w:val="1A1A1A"/>
          <w:sz w:val="24"/>
          <w:szCs w:val="24"/>
          <w:lang w:eastAsia="ru-RU"/>
        </w:rPr>
        <w:t xml:space="preserve"> .</w:t>
      </w:r>
      <w:proofErr w:type="gramEnd"/>
    </w:p>
    <w:p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заявителя.</w:t>
      </w:r>
    </w:p>
    <w:p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</w:t>
      </w:r>
      <w:r>
        <w:rPr>
          <w:color w:val="1A1A1A"/>
          <w:sz w:val="24"/>
          <w:szCs w:val="24"/>
          <w:lang w:eastAsia="ru-RU"/>
        </w:rPr>
        <w:t>я</w:t>
      </w:r>
      <w:r w:rsidRPr="006A7D10">
        <w:rPr>
          <w:color w:val="1A1A1A"/>
          <w:sz w:val="24"/>
          <w:szCs w:val="24"/>
          <w:lang w:eastAsia="ru-RU"/>
        </w:rPr>
        <w:t xml:space="preserve"> документа, подтверждающего установление опеки или попечительства (при необходимости)</w:t>
      </w:r>
      <w:proofErr w:type="gramStart"/>
      <w:r w:rsidRPr="006A7D10">
        <w:rPr>
          <w:color w:val="1A1A1A"/>
          <w:sz w:val="24"/>
          <w:szCs w:val="24"/>
          <w:lang w:eastAsia="ru-RU"/>
        </w:rPr>
        <w:t xml:space="preserve"> .</w:t>
      </w:r>
      <w:proofErr w:type="gramEnd"/>
    </w:p>
    <w:p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Копия документа о регистрации по месту жительства ребенка или по месту пребывания на закреплённой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A7D10">
        <w:rPr>
          <w:color w:val="1A1A1A"/>
          <w:sz w:val="24"/>
          <w:szCs w:val="24"/>
          <w:lang w:eastAsia="ru-RU"/>
        </w:rPr>
        <w:t>территории.</w:t>
      </w:r>
    </w:p>
    <w:p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Справк</w:t>
      </w:r>
      <w:r>
        <w:rPr>
          <w:color w:val="1A1A1A"/>
          <w:sz w:val="24"/>
          <w:szCs w:val="24"/>
          <w:lang w:eastAsia="ru-RU"/>
        </w:rPr>
        <w:t>а</w:t>
      </w:r>
      <w:r w:rsidRPr="006A7D10">
        <w:rPr>
          <w:color w:val="1A1A1A"/>
          <w:sz w:val="24"/>
          <w:szCs w:val="24"/>
          <w:lang w:eastAsia="ru-RU"/>
        </w:rPr>
        <w:t xml:space="preserve"> с места работы родител</w:t>
      </w:r>
      <w:proofErr w:type="gramStart"/>
      <w:r w:rsidRPr="006A7D10">
        <w:rPr>
          <w:color w:val="1A1A1A"/>
          <w:sz w:val="24"/>
          <w:szCs w:val="24"/>
          <w:lang w:eastAsia="ru-RU"/>
        </w:rPr>
        <w:t>я(</w:t>
      </w:r>
      <w:proofErr w:type="gramEnd"/>
      <w:r w:rsidRPr="006A7D10">
        <w:rPr>
          <w:color w:val="1A1A1A"/>
          <w:sz w:val="24"/>
          <w:szCs w:val="24"/>
          <w:lang w:eastAsia="ru-RU"/>
        </w:rPr>
        <w:t>ей) законного(</w:t>
      </w:r>
      <w:proofErr w:type="spellStart"/>
      <w:r w:rsidRPr="006A7D10">
        <w:rPr>
          <w:color w:val="1A1A1A"/>
          <w:sz w:val="24"/>
          <w:szCs w:val="24"/>
          <w:lang w:eastAsia="ru-RU"/>
        </w:rPr>
        <w:t>ых</w:t>
      </w:r>
      <w:proofErr w:type="spellEnd"/>
      <w:r w:rsidRPr="006A7D10">
        <w:rPr>
          <w:color w:val="1A1A1A"/>
          <w:sz w:val="24"/>
          <w:szCs w:val="24"/>
          <w:lang w:eastAsia="ru-RU"/>
        </w:rPr>
        <w:t>) представителя(ей)) ребёнка (при наличии первоочередного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6A7D10">
        <w:rPr>
          <w:color w:val="1A1A1A"/>
          <w:sz w:val="24"/>
          <w:szCs w:val="24"/>
          <w:lang w:eastAsia="ru-RU"/>
        </w:rPr>
        <w:t>приема на обучение).</w:t>
      </w:r>
    </w:p>
    <w:p w:rsidR="006A7D10" w:rsidRPr="006A7D10" w:rsidRDefault="006A7D10" w:rsidP="006A7D10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 w:rsidRPr="006A7D10">
        <w:rPr>
          <w:color w:val="1A1A1A"/>
          <w:sz w:val="24"/>
          <w:szCs w:val="24"/>
          <w:lang w:eastAsia="ru-RU"/>
        </w:rPr>
        <w:t>Копия заключения психолого-медико-педагогической комиссии (при наличии).</w:t>
      </w:r>
    </w:p>
    <w:p w:rsidR="000C5BA4" w:rsidRPr="006A7D10" w:rsidRDefault="000C5BA4">
      <w:pPr>
        <w:pStyle w:val="a3"/>
        <w:spacing w:before="8"/>
        <w:ind w:left="0"/>
        <w:jc w:val="left"/>
        <w:rPr>
          <w:b/>
        </w:rPr>
      </w:pPr>
    </w:p>
    <w:p w:rsidR="000C5BA4" w:rsidRDefault="006A7D10">
      <w:pPr>
        <w:pStyle w:val="1"/>
        <w:spacing w:before="188"/>
        <w:ind w:left="1542" w:right="1355"/>
        <w:jc w:val="center"/>
      </w:pPr>
      <w:r>
        <w:rPr>
          <w:color w:val="FF0000"/>
        </w:rPr>
        <w:t>Как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подать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заявление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первый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класс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через</w:t>
      </w:r>
      <w:r>
        <w:rPr>
          <w:color w:val="FF0000"/>
          <w:spacing w:val="-7"/>
        </w:rPr>
        <w:t xml:space="preserve"> </w:t>
      </w:r>
      <w:proofErr w:type="spellStart"/>
      <w:r>
        <w:rPr>
          <w:color w:val="FF0000"/>
        </w:rPr>
        <w:t>Госуслуги</w:t>
      </w:r>
      <w:proofErr w:type="spellEnd"/>
    </w:p>
    <w:p w:rsidR="000C5BA4" w:rsidRDefault="006A7D10">
      <w:pPr>
        <w:pStyle w:val="a3"/>
        <w:spacing w:before="256" w:line="276" w:lineRule="auto"/>
        <w:ind w:right="235" w:firstLine="923"/>
      </w:pPr>
      <w:r>
        <w:rPr>
          <w:color w:val="111111"/>
        </w:rPr>
        <w:t xml:space="preserve">Чтобы передать заявление на зачисление ребенка в первый класс через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нужно придерживаться следующего порядка действий: Перейти на портал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</w:rPr>
        <w:t xml:space="preserve">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набрать в поисковой строке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«Запись в 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Выбрать опцию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«Подать заявление».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авторизацию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логина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пароля.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Заполнить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электронную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Убедиться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принято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дождаться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(отслеживать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статус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кабинете).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уведомление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успешном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получении заявления. Чтобы упростить процесс подачи заявления на зачисление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рекомендуется заблаговременно проверить в личном кабинете персональные данные, 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добавить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 детях.</w:t>
      </w:r>
    </w:p>
    <w:p w:rsidR="000C5BA4" w:rsidRDefault="000C5BA4">
      <w:pPr>
        <w:spacing w:line="276" w:lineRule="auto"/>
      </w:pPr>
    </w:p>
    <w:p w:rsidR="000C5BA4" w:rsidRDefault="006A7D10">
      <w:pPr>
        <w:pStyle w:val="1"/>
        <w:spacing w:before="73"/>
        <w:ind w:right="1355"/>
        <w:jc w:val="center"/>
      </w:pPr>
      <w:r>
        <w:rPr>
          <w:color w:val="FF0000"/>
        </w:rPr>
        <w:t>Когда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ребенка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зачислят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школу</w:t>
      </w:r>
    </w:p>
    <w:p w:rsidR="000C5BA4" w:rsidRDefault="006A7D10">
      <w:pPr>
        <w:pStyle w:val="a3"/>
        <w:spacing w:before="259" w:line="276" w:lineRule="auto"/>
        <w:ind w:right="235" w:firstLine="599"/>
      </w:pPr>
      <w:r>
        <w:rPr>
          <w:color w:val="111111"/>
          <w:spacing w:val="-1"/>
        </w:rPr>
        <w:t xml:space="preserve">Сведения о том, зачислили </w:t>
      </w:r>
      <w:r>
        <w:rPr>
          <w:color w:val="111111"/>
        </w:rPr>
        <w:t>ли ребенка в школу, появятся не ранее 3 июля, так 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первоначально школа будет собирать все заявления, а потом – у нее есть 3 дня на издание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приказов о зачислении. Детей не по месту прописки будут принимать на свободные места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вплоть до 5 сентября.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Приглашение в школу родители</w:t>
      </w:r>
      <w:r>
        <w:rPr>
          <w:color w:val="111111"/>
          <w:spacing w:val="60"/>
        </w:rPr>
        <w:t xml:space="preserve"> </w:t>
      </w:r>
      <w:r>
        <w:rPr>
          <w:color w:val="111111"/>
        </w:rPr>
        <w:t>получат не ранее чем через 10, 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позднее,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дней.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Приказ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зачислении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сформирует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 передачи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оригиналов документов.</w:t>
      </w:r>
    </w:p>
    <w:p w:rsidR="000C5BA4" w:rsidRDefault="006A7D10">
      <w:pPr>
        <w:pStyle w:val="1"/>
        <w:spacing w:before="216"/>
        <w:ind w:left="1352" w:right="1355"/>
        <w:jc w:val="center"/>
      </w:pPr>
      <w:r>
        <w:rPr>
          <w:color w:val="FF0000"/>
        </w:rPr>
        <w:t>Что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делать,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если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приеме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отказали?</w:t>
      </w:r>
    </w:p>
    <w:p w:rsidR="000C5BA4" w:rsidRDefault="006A7D10">
      <w:pPr>
        <w:pStyle w:val="a3"/>
        <w:spacing w:before="260"/>
        <w:ind w:right="244" w:firstLine="899"/>
      </w:pPr>
      <w:r>
        <w:rPr>
          <w:color w:val="111111"/>
        </w:rPr>
        <w:t>Отказать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может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закончились свободные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места или родители предоставили недостоверные сведения в заявлении. Также частными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причинами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 отказа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будут:</w:t>
      </w:r>
    </w:p>
    <w:p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214"/>
        <w:ind w:left="832" w:hanging="356"/>
        <w:rPr>
          <w:sz w:val="24"/>
        </w:rPr>
      </w:pPr>
      <w:r>
        <w:rPr>
          <w:color w:val="111111"/>
          <w:sz w:val="24"/>
        </w:rPr>
        <w:t>Несоблюдение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сроков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подачи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заявления.</w:t>
      </w:r>
    </w:p>
    <w:p w:rsidR="000C5BA4" w:rsidRDefault="000C5BA4">
      <w:pPr>
        <w:pStyle w:val="a3"/>
        <w:spacing w:before="3"/>
        <w:ind w:left="0"/>
        <w:jc w:val="left"/>
        <w:rPr>
          <w:sz w:val="23"/>
        </w:rPr>
      </w:pPr>
    </w:p>
    <w:p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left="832" w:right="241" w:hanging="356"/>
        <w:rPr>
          <w:sz w:val="24"/>
        </w:rPr>
      </w:pPr>
      <w:r>
        <w:rPr>
          <w:color w:val="111111"/>
          <w:sz w:val="24"/>
        </w:rPr>
        <w:t>На</w:t>
      </w:r>
      <w:r>
        <w:rPr>
          <w:color w:val="111111"/>
          <w:spacing w:val="42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>поступил</w:t>
      </w:r>
      <w:r>
        <w:rPr>
          <w:color w:val="111111"/>
          <w:spacing w:val="49"/>
          <w:sz w:val="24"/>
        </w:rPr>
        <w:t xml:space="preserve"> </w:t>
      </w:r>
      <w:r>
        <w:rPr>
          <w:color w:val="111111"/>
          <w:sz w:val="24"/>
        </w:rPr>
        <w:t>более</w:t>
      </w:r>
      <w:r>
        <w:rPr>
          <w:color w:val="111111"/>
          <w:spacing w:val="42"/>
          <w:sz w:val="24"/>
        </w:rPr>
        <w:t xml:space="preserve"> </w:t>
      </w:r>
      <w:r>
        <w:rPr>
          <w:color w:val="111111"/>
          <w:sz w:val="24"/>
        </w:rPr>
        <w:t>одного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заявления.</w:t>
      </w:r>
      <w:r>
        <w:rPr>
          <w:color w:val="111111"/>
          <w:spacing w:val="45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42"/>
          <w:sz w:val="24"/>
        </w:rPr>
        <w:t xml:space="preserve"> </w:t>
      </w:r>
      <w:r>
        <w:rPr>
          <w:color w:val="111111"/>
          <w:sz w:val="24"/>
        </w:rPr>
        <w:t>каждого</w:t>
      </w:r>
      <w:r>
        <w:rPr>
          <w:color w:val="111111"/>
          <w:spacing w:val="41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47"/>
          <w:sz w:val="24"/>
        </w:rPr>
        <w:t xml:space="preserve"> </w:t>
      </w:r>
      <w:r>
        <w:rPr>
          <w:color w:val="111111"/>
          <w:sz w:val="24"/>
        </w:rPr>
        <w:t>можно</w:t>
      </w:r>
      <w:r>
        <w:rPr>
          <w:color w:val="111111"/>
          <w:spacing w:val="44"/>
          <w:sz w:val="24"/>
        </w:rPr>
        <w:t xml:space="preserve"> </w:t>
      </w:r>
      <w:r>
        <w:rPr>
          <w:color w:val="111111"/>
          <w:sz w:val="24"/>
        </w:rPr>
        <w:t>подать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только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одно заявление,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все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остальные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будут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аннулированы.</w:t>
      </w:r>
    </w:p>
    <w:p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spacing w:before="63"/>
        <w:ind w:left="832" w:hanging="356"/>
        <w:rPr>
          <w:sz w:val="24"/>
        </w:rPr>
      </w:pPr>
      <w:r>
        <w:rPr>
          <w:color w:val="111111"/>
          <w:sz w:val="24"/>
        </w:rPr>
        <w:t>Возраст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ребенка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отвечает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установленным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требованиям.</w:t>
      </w:r>
    </w:p>
    <w:p w:rsidR="000C5BA4" w:rsidRDefault="000C5BA4">
      <w:pPr>
        <w:pStyle w:val="a3"/>
        <w:spacing w:before="3"/>
        <w:ind w:left="0"/>
        <w:jc w:val="left"/>
        <w:rPr>
          <w:sz w:val="23"/>
        </w:rPr>
      </w:pPr>
    </w:p>
    <w:p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  <w:tab w:val="left" w:pos="2227"/>
          <w:tab w:val="left" w:pos="2575"/>
          <w:tab w:val="left" w:pos="3607"/>
          <w:tab w:val="left" w:pos="4716"/>
          <w:tab w:val="left" w:pos="6005"/>
          <w:tab w:val="left" w:pos="6509"/>
          <w:tab w:val="left" w:pos="8333"/>
        </w:tabs>
        <w:ind w:left="832" w:right="511" w:hanging="356"/>
        <w:rPr>
          <w:sz w:val="24"/>
        </w:rPr>
      </w:pPr>
      <w:r>
        <w:rPr>
          <w:color w:val="111111"/>
          <w:sz w:val="24"/>
        </w:rPr>
        <w:t>Документы</w:t>
      </w:r>
      <w:r>
        <w:rPr>
          <w:color w:val="111111"/>
          <w:sz w:val="24"/>
        </w:rPr>
        <w:tab/>
        <w:t>в</w:t>
      </w:r>
      <w:r>
        <w:rPr>
          <w:color w:val="111111"/>
          <w:sz w:val="24"/>
        </w:rPr>
        <w:tab/>
        <w:t>школу</w:t>
      </w:r>
      <w:r>
        <w:rPr>
          <w:color w:val="111111"/>
          <w:sz w:val="24"/>
        </w:rPr>
        <w:tab/>
        <w:t>принес</w:t>
      </w:r>
      <w:r>
        <w:rPr>
          <w:color w:val="111111"/>
          <w:sz w:val="24"/>
        </w:rPr>
        <w:tab/>
        <w:t>человек,</w:t>
      </w:r>
      <w:r>
        <w:rPr>
          <w:color w:val="111111"/>
          <w:sz w:val="24"/>
        </w:rPr>
        <w:tab/>
        <w:t>не</w:t>
      </w:r>
      <w:r>
        <w:rPr>
          <w:color w:val="111111"/>
          <w:sz w:val="24"/>
        </w:rPr>
        <w:tab/>
        <w:t>являющийся</w:t>
      </w:r>
      <w:r>
        <w:rPr>
          <w:color w:val="111111"/>
          <w:sz w:val="24"/>
        </w:rPr>
        <w:tab/>
      </w:r>
      <w:r>
        <w:rPr>
          <w:color w:val="111111"/>
          <w:spacing w:val="-1"/>
          <w:sz w:val="24"/>
        </w:rPr>
        <w:t>законным</w:t>
      </w:r>
      <w:r>
        <w:rPr>
          <w:color w:val="111111"/>
          <w:spacing w:val="-57"/>
          <w:sz w:val="24"/>
        </w:rPr>
        <w:t xml:space="preserve"> </w:t>
      </w:r>
      <w:r>
        <w:rPr>
          <w:color w:val="111111"/>
          <w:sz w:val="24"/>
        </w:rPr>
        <w:t>представителем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ребенка.</w:t>
      </w:r>
    </w:p>
    <w:p w:rsidR="000C5BA4" w:rsidRDefault="000C5BA4">
      <w:pPr>
        <w:pStyle w:val="a3"/>
        <w:spacing w:before="6"/>
        <w:ind w:left="0"/>
        <w:jc w:val="left"/>
        <w:rPr>
          <w:sz w:val="23"/>
        </w:rPr>
      </w:pPr>
    </w:p>
    <w:p w:rsidR="000C5BA4" w:rsidRDefault="006A7D10">
      <w:pPr>
        <w:pStyle w:val="a4"/>
        <w:numPr>
          <w:ilvl w:val="1"/>
          <w:numId w:val="1"/>
        </w:numPr>
        <w:tabs>
          <w:tab w:val="left" w:pos="832"/>
          <w:tab w:val="left" w:pos="833"/>
        </w:tabs>
        <w:ind w:left="832" w:hanging="356"/>
        <w:rPr>
          <w:sz w:val="24"/>
        </w:rPr>
      </w:pPr>
      <w:r>
        <w:rPr>
          <w:color w:val="111111"/>
          <w:sz w:val="24"/>
        </w:rPr>
        <w:t>Оригиналы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документов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соответствуют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заявленным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сведениям.</w:t>
      </w:r>
    </w:p>
    <w:p w:rsidR="000C5BA4" w:rsidRDefault="000C5BA4">
      <w:pPr>
        <w:pStyle w:val="a3"/>
        <w:spacing w:before="8"/>
        <w:ind w:left="0"/>
        <w:jc w:val="left"/>
        <w:rPr>
          <w:sz w:val="22"/>
        </w:rPr>
      </w:pPr>
    </w:p>
    <w:p w:rsidR="000C5BA4" w:rsidRDefault="006A7D10">
      <w:pPr>
        <w:pStyle w:val="a4"/>
        <w:numPr>
          <w:ilvl w:val="1"/>
          <w:numId w:val="1"/>
        </w:numPr>
        <w:tabs>
          <w:tab w:val="left" w:pos="839"/>
          <w:tab w:val="left" w:pos="840"/>
        </w:tabs>
        <w:ind w:left="839" w:hanging="361"/>
        <w:rPr>
          <w:sz w:val="24"/>
        </w:rPr>
      </w:pPr>
      <w:r>
        <w:rPr>
          <w:color w:val="111111"/>
          <w:sz w:val="24"/>
        </w:rPr>
        <w:t>Заявитель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не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передал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оригинал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документы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назначенные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сроки.</w:t>
      </w:r>
    </w:p>
    <w:sectPr w:rsidR="000C5BA4">
      <w:pgSz w:w="11920" w:h="16850"/>
      <w:pgMar w:top="96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10A"/>
    <w:multiLevelType w:val="hybridMultilevel"/>
    <w:tmpl w:val="9A6A5F48"/>
    <w:lvl w:ilvl="0" w:tplc="D1F08DCA">
      <w:numFmt w:val="bullet"/>
      <w:lvlText w:val="-"/>
      <w:lvlJc w:val="left"/>
      <w:pPr>
        <w:ind w:left="412" w:hanging="176"/>
      </w:pPr>
      <w:rPr>
        <w:rFonts w:ascii="Times New Roman" w:eastAsia="Times New Roman" w:hAnsi="Times New Roman" w:cs="Times New Roman" w:hint="default"/>
        <w:color w:val="111111"/>
        <w:w w:val="99"/>
        <w:sz w:val="30"/>
        <w:szCs w:val="30"/>
        <w:lang w:val="ru-RU" w:eastAsia="en-US" w:bidi="ar-SA"/>
      </w:rPr>
    </w:lvl>
    <w:lvl w:ilvl="1" w:tplc="0C00A788">
      <w:numFmt w:val="bullet"/>
      <w:lvlText w:val=""/>
      <w:lvlJc w:val="left"/>
      <w:pPr>
        <w:ind w:left="82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06DC06">
      <w:numFmt w:val="bullet"/>
      <w:lvlText w:val="•"/>
      <w:lvlJc w:val="left"/>
      <w:pPr>
        <w:ind w:left="1823" w:hanging="425"/>
      </w:pPr>
      <w:rPr>
        <w:rFonts w:hint="default"/>
        <w:lang w:val="ru-RU" w:eastAsia="en-US" w:bidi="ar-SA"/>
      </w:rPr>
    </w:lvl>
    <w:lvl w:ilvl="3" w:tplc="96CA467A">
      <w:numFmt w:val="bullet"/>
      <w:lvlText w:val="•"/>
      <w:lvlJc w:val="left"/>
      <w:pPr>
        <w:ind w:left="2826" w:hanging="425"/>
      </w:pPr>
      <w:rPr>
        <w:rFonts w:hint="default"/>
        <w:lang w:val="ru-RU" w:eastAsia="en-US" w:bidi="ar-SA"/>
      </w:rPr>
    </w:lvl>
    <w:lvl w:ilvl="4" w:tplc="2F924A3E">
      <w:numFmt w:val="bullet"/>
      <w:lvlText w:val="•"/>
      <w:lvlJc w:val="left"/>
      <w:pPr>
        <w:ind w:left="3830" w:hanging="425"/>
      </w:pPr>
      <w:rPr>
        <w:rFonts w:hint="default"/>
        <w:lang w:val="ru-RU" w:eastAsia="en-US" w:bidi="ar-SA"/>
      </w:rPr>
    </w:lvl>
    <w:lvl w:ilvl="5" w:tplc="8F926908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EA3A3D7E">
      <w:numFmt w:val="bullet"/>
      <w:lvlText w:val="•"/>
      <w:lvlJc w:val="left"/>
      <w:pPr>
        <w:ind w:left="5837" w:hanging="425"/>
      </w:pPr>
      <w:rPr>
        <w:rFonts w:hint="default"/>
        <w:lang w:val="ru-RU" w:eastAsia="en-US" w:bidi="ar-SA"/>
      </w:rPr>
    </w:lvl>
    <w:lvl w:ilvl="7" w:tplc="9C561CAA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8" w:tplc="E9003A6C">
      <w:numFmt w:val="bullet"/>
      <w:lvlText w:val="•"/>
      <w:lvlJc w:val="left"/>
      <w:pPr>
        <w:ind w:left="7844" w:hanging="425"/>
      </w:pPr>
      <w:rPr>
        <w:rFonts w:hint="default"/>
        <w:lang w:val="ru-RU" w:eastAsia="en-US" w:bidi="ar-SA"/>
      </w:rPr>
    </w:lvl>
  </w:abstractNum>
  <w:abstractNum w:abstractNumId="1">
    <w:nsid w:val="5C0E5650"/>
    <w:multiLevelType w:val="hybridMultilevel"/>
    <w:tmpl w:val="F4F63F74"/>
    <w:lvl w:ilvl="0" w:tplc="914A38B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6C182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56E0584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7A0234F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402685A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B3847D3E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30C212C6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8A72B572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7B5C0ED6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2">
    <w:nsid w:val="65B17AA5"/>
    <w:multiLevelType w:val="hybridMultilevel"/>
    <w:tmpl w:val="F220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5BA4"/>
    <w:rsid w:val="000C5BA4"/>
    <w:rsid w:val="006A7D10"/>
    <w:rsid w:val="00A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7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7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user</cp:lastModifiedBy>
  <cp:revision>4</cp:revision>
  <dcterms:created xsi:type="dcterms:W3CDTF">2024-04-04T13:48:00Z</dcterms:created>
  <dcterms:modified xsi:type="dcterms:W3CDTF">2025-02-06T13:22:00Z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